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AF750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14:paraId="719F94E6" w14:textId="1E3AFBFA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</w:t>
      </w:r>
      <w:proofErr w:type="spellStart"/>
      <w:r>
        <w:t>consultanta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juridica</w:t>
      </w:r>
      <w:proofErr w:type="spellEnd"/>
    </w:p>
    <w:p w14:paraId="75E6FE28" w14:textId="57E167C2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rectificarii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in trim IV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</w:t>
      </w:r>
    </w:p>
    <w:p w14:paraId="39B13E5E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habitat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14:paraId="58AAE784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cotizatiei</w:t>
      </w:r>
      <w:proofErr w:type="spellEnd"/>
      <w:r>
        <w:t xml:space="preserve"> </w:t>
      </w:r>
      <w:proofErr w:type="spellStart"/>
      <w:r>
        <w:t>datorata</w:t>
      </w:r>
      <w:proofErr w:type="spellEnd"/>
      <w:r>
        <w:t xml:space="preserve"> ADI MID Db</w:t>
      </w:r>
    </w:p>
    <w:p w14:paraId="75662E38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2020 2021</w:t>
      </w:r>
    </w:p>
    <w:p w14:paraId="0E90375E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bugetare</w:t>
      </w:r>
      <w:proofErr w:type="spellEnd"/>
    </w:p>
    <w:p w14:paraId="5F71F573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14:paraId="4BCF22F2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reorganizarea</w:t>
      </w:r>
      <w:proofErr w:type="spellEnd"/>
      <w:r>
        <w:t xml:space="preserve"> SVSU </w:t>
      </w:r>
      <w:proofErr w:type="spellStart"/>
      <w:r>
        <w:t>Cornesti</w:t>
      </w:r>
      <w:proofErr w:type="spellEnd"/>
    </w:p>
    <w:p w14:paraId="17B465A6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SF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indicatori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economici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Infiintare</w:t>
      </w:r>
      <w:proofErr w:type="spellEnd"/>
      <w:r>
        <w:t xml:space="preserve"> </w:t>
      </w:r>
      <w:proofErr w:type="spellStart"/>
      <w:r>
        <w:t>distrib</w:t>
      </w:r>
      <w:proofErr w:type="spellEnd"/>
      <w:r>
        <w:t xml:space="preserve"> gaze </w:t>
      </w:r>
      <w:proofErr w:type="spellStart"/>
      <w:r>
        <w:t>naturale</w:t>
      </w:r>
      <w:proofErr w:type="spellEnd"/>
      <w:r>
        <w:t xml:space="preserve"> </w:t>
      </w:r>
      <w:proofErr w:type="spellStart"/>
      <w:r>
        <w:t>Bujoreanca</w:t>
      </w:r>
      <w:proofErr w:type="spellEnd"/>
    </w:p>
    <w:p w14:paraId="325BB861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devize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Revizuire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continuare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cu </w:t>
      </w:r>
      <w:proofErr w:type="spellStart"/>
      <w:r>
        <w:t>cls</w:t>
      </w:r>
      <w:proofErr w:type="spellEnd"/>
      <w:r>
        <w:t xml:space="preserve"> I- IV </w:t>
      </w:r>
      <w:proofErr w:type="spellStart"/>
      <w:r>
        <w:t>Ibrianu</w:t>
      </w:r>
      <w:proofErr w:type="spellEnd"/>
    </w:p>
    <w:p w14:paraId="0DD53CD6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trim. IV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2 -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investiții</w:t>
      </w:r>
      <w:proofErr w:type="spellEnd"/>
    </w:p>
    <w:p w14:paraId="2FAA87DC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modificărilor</w:t>
      </w:r>
      <w:proofErr w:type="spellEnd"/>
      <w:r>
        <w:t xml:space="preserve"> </w:t>
      </w:r>
      <w:proofErr w:type="spellStart"/>
      <w:r>
        <w:t>aduse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conform </w:t>
      </w:r>
      <w:proofErr w:type="spellStart"/>
      <w:r>
        <w:t>dispoziției</w:t>
      </w:r>
      <w:proofErr w:type="spellEnd"/>
      <w:r>
        <w:t xml:space="preserve"> nr. 26321.10.2019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majorare</w:t>
      </w:r>
      <w:proofErr w:type="spellEnd"/>
      <w:r>
        <w:t xml:space="preserve"> a </w:t>
      </w:r>
      <w:proofErr w:type="spellStart"/>
      <w:r>
        <w:t>bugetului</w:t>
      </w:r>
      <w:proofErr w:type="spellEnd"/>
      <w:r>
        <w:t xml:space="preserve"> local</w:t>
      </w:r>
    </w:p>
    <w:p w14:paraId="501C9C46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Dâmbovița</w:t>
      </w:r>
    </w:p>
    <w:p w14:paraId="55296833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de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, </w:t>
      </w:r>
      <w:proofErr w:type="spellStart"/>
      <w:r>
        <w:t>coordonarea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sprijinirea</w:t>
      </w:r>
      <w:proofErr w:type="spellEnd"/>
      <w:r>
        <w:t xml:space="preserve"> </w:t>
      </w:r>
      <w:proofErr w:type="spellStart"/>
      <w:r>
        <w:t>activității</w:t>
      </w:r>
      <w:proofErr w:type="spellEnd"/>
      <w:r>
        <w:t xml:space="preserve"> </w:t>
      </w:r>
      <w:proofErr w:type="spellStart"/>
      <w:r>
        <w:t>echipei</w:t>
      </w:r>
      <w:proofErr w:type="spellEnd"/>
      <w:r>
        <w:t xml:space="preserve"> mobile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intervențiile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cazurile</w:t>
      </w:r>
      <w:proofErr w:type="spellEnd"/>
      <w:r>
        <w:t xml:space="preserve"> de </w:t>
      </w:r>
      <w:proofErr w:type="spellStart"/>
      <w:r>
        <w:t>violență</w:t>
      </w:r>
      <w:proofErr w:type="spellEnd"/>
    </w:p>
    <w:p w14:paraId="060F38DB" w14:textId="77777777" w:rsidR="009E5346" w:rsidRDefault="009E5346" w:rsidP="009E5346">
      <w:proofErr w:type="spellStart"/>
      <w:r>
        <w:t>Anexe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</w:t>
      </w:r>
      <w:proofErr w:type="spellStart"/>
      <w:r>
        <w:t>scutirii</w:t>
      </w:r>
      <w:proofErr w:type="spellEnd"/>
      <w:r>
        <w:t xml:space="preserve"> de la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majorarilor</w:t>
      </w:r>
      <w:proofErr w:type="spellEnd"/>
      <w:r>
        <w:t xml:space="preserve"> de </w:t>
      </w:r>
      <w:proofErr w:type="spellStart"/>
      <w:r>
        <w:t>intarziere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obligatiilor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</w:p>
    <w:p w14:paraId="023338DC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scutirii</w:t>
      </w:r>
      <w:proofErr w:type="spellEnd"/>
      <w:r>
        <w:t xml:space="preserve"> de la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majorarilor</w:t>
      </w:r>
      <w:proofErr w:type="spellEnd"/>
      <w:r>
        <w:t xml:space="preserve"> de </w:t>
      </w:r>
      <w:proofErr w:type="spellStart"/>
      <w:r>
        <w:t>intarziere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obligatiilor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com </w:t>
      </w:r>
      <w:proofErr w:type="spellStart"/>
      <w:r>
        <w:t>Cornesti</w:t>
      </w:r>
      <w:proofErr w:type="spellEnd"/>
    </w:p>
    <w:p w14:paraId="150BAD13" w14:textId="77777777" w:rsidR="009E5346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  <w:r>
        <w:t xml:space="preserve"> al CL </w:t>
      </w:r>
      <w:proofErr w:type="spellStart"/>
      <w:r>
        <w:t>Cornesti</w:t>
      </w:r>
      <w:proofErr w:type="spellEnd"/>
    </w:p>
    <w:p w14:paraId="7A918E33" w14:textId="77777777" w:rsidR="00D826E8" w:rsidRDefault="009E5346" w:rsidP="009E5346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de </w:t>
      </w:r>
      <w:proofErr w:type="spellStart"/>
      <w:r>
        <w:t>denumiri</w:t>
      </w:r>
      <w:proofErr w:type="spellEnd"/>
      <w:r>
        <w:t xml:space="preserve"> </w:t>
      </w:r>
      <w:proofErr w:type="spellStart"/>
      <w:r>
        <w:t>strazilor</w:t>
      </w:r>
      <w:proofErr w:type="spellEnd"/>
      <w:r>
        <w:t xml:space="preserve"> de pe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adm</w:t>
      </w:r>
      <w:proofErr w:type="spellEnd"/>
      <w:r>
        <w:t xml:space="preserve"> al com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Nomenclatorului</w:t>
      </w:r>
      <w:proofErr w:type="spellEnd"/>
      <w:r>
        <w:t xml:space="preserve"> </w:t>
      </w:r>
      <w:proofErr w:type="spellStart"/>
      <w:r>
        <w:t>stradal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044AB"/>
    <w:multiLevelType w:val="hybridMultilevel"/>
    <w:tmpl w:val="4C165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200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92"/>
    <w:rsid w:val="00395181"/>
    <w:rsid w:val="00643192"/>
    <w:rsid w:val="009E5346"/>
    <w:rsid w:val="00CC05D3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01BCE"/>
  <w15:docId w15:val="{D8278770-7C83-4219-83E3-7B858B44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6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Camelia Tudor</cp:lastModifiedBy>
  <cp:revision>3</cp:revision>
  <dcterms:created xsi:type="dcterms:W3CDTF">2025-10-17T06:23:00Z</dcterms:created>
  <dcterms:modified xsi:type="dcterms:W3CDTF">2025-10-17T17:07:00Z</dcterms:modified>
</cp:coreProperties>
</file>